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653D5A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53D5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653D5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653D5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653D5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653D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653D5A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653D5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653D5A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653D5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653D5A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653D5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653D5A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53344C" w:rsidRPr="00653D5A">
        <w:rPr>
          <w:rFonts w:ascii="PT Astra Serif" w:hAnsi="PT Astra Serif"/>
          <w:b/>
          <w:bCs/>
          <w:sz w:val="28"/>
          <w:szCs w:val="28"/>
        </w:rPr>
        <w:t>5</w:t>
      </w:r>
      <w:r w:rsidRPr="00653D5A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53344C" w:rsidRPr="00653D5A">
        <w:rPr>
          <w:rFonts w:ascii="PT Astra Serif" w:hAnsi="PT Astra Serif"/>
          <w:b/>
          <w:bCs/>
          <w:sz w:val="28"/>
          <w:szCs w:val="28"/>
        </w:rPr>
        <w:t>6</w:t>
      </w:r>
      <w:r w:rsidRPr="00653D5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3344C" w:rsidRPr="00653D5A">
        <w:rPr>
          <w:rFonts w:ascii="PT Astra Serif" w:hAnsi="PT Astra Serif"/>
          <w:b/>
          <w:bCs/>
          <w:sz w:val="28"/>
          <w:szCs w:val="28"/>
        </w:rPr>
        <w:t>7</w:t>
      </w:r>
      <w:r w:rsidRPr="00653D5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653D5A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7F7FCB" w:rsidRPr="003F1EF1" w:rsidRDefault="007F7FCB" w:rsidP="007F7FCB">
      <w:pPr>
        <w:jc w:val="center"/>
        <w:rPr>
          <w:rFonts w:ascii="PT Astra Serif" w:hAnsi="PT Astra Serif"/>
          <w:sz w:val="28"/>
          <w:szCs w:val="28"/>
        </w:rPr>
      </w:pPr>
      <w:r w:rsidRPr="00B33B7D">
        <w:rPr>
          <w:rFonts w:ascii="PT Astra Serif" w:hAnsi="PT Astra Serif"/>
          <w:sz w:val="28"/>
          <w:szCs w:val="28"/>
        </w:rPr>
        <w:t>(с изменениями от 21 мая 2025 года № 37-ЗСО)</w:t>
      </w:r>
      <w:bookmarkStart w:id="0" w:name="_GoBack"/>
      <w:bookmarkEnd w:id="0"/>
    </w:p>
    <w:p w:rsidR="00180644" w:rsidRPr="00653D5A" w:rsidRDefault="00180644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A5899" w:rsidRPr="00653D5A" w:rsidRDefault="005A5899" w:rsidP="00FC6601">
      <w:pPr>
        <w:spacing w:line="235" w:lineRule="auto"/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653D5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653D5A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53D5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53D5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53D5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653D5A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653D5A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53D5A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53D5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653D5A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653D5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53D5A">
              <w:rPr>
                <w:rFonts w:ascii="PT Astra Serif" w:hAnsi="PT Astra Serif"/>
                <w:bCs/>
                <w:sz w:val="24"/>
              </w:rPr>
              <w:t>ра</w:t>
            </w:r>
            <w:r w:rsidRPr="00653D5A">
              <w:rPr>
                <w:rFonts w:ascii="PT Astra Serif" w:hAnsi="PT Astra Serif"/>
                <w:bCs/>
                <w:sz w:val="24"/>
              </w:rPr>
              <w:t>с</w:t>
            </w:r>
            <w:r w:rsidRPr="00653D5A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53D5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53D5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653D5A">
              <w:rPr>
                <w:rFonts w:ascii="PT Astra Serif" w:hAnsi="PT Astra Serif"/>
                <w:bCs/>
                <w:sz w:val="24"/>
                <w:lang w:val="en-US"/>
              </w:rPr>
              <w:t>5</w:t>
            </w:r>
            <w:r w:rsidR="003212B8" w:rsidRPr="00653D5A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653D5A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53D5A" w:rsidRDefault="003C21E0" w:rsidP="0053344C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53D5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653D5A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Pr="00653D5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53D5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53D5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653D5A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653D5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653D5A" w:rsidRDefault="009D536C" w:rsidP="00211FBD">
      <w:pPr>
        <w:rPr>
          <w:rFonts w:ascii="PT Astra Serif" w:hAnsi="PT Astra Serif"/>
          <w:sz w:val="2"/>
          <w:szCs w:val="2"/>
        </w:rPr>
      </w:pPr>
    </w:p>
    <w:p w:rsidR="008D5D92" w:rsidRPr="00653D5A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653D5A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653D5A" w:rsidRDefault="008D5D92" w:rsidP="00C32CC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653D5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653D5A" w:rsidRDefault="008D5D92" w:rsidP="00C32CC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653D5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653D5A" w:rsidRDefault="008D5D92" w:rsidP="00C32CC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653D5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653D5A" w:rsidRDefault="008D5D92" w:rsidP="00C32CC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653D5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653D5A" w:rsidRDefault="008D5D92" w:rsidP="00C32CC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653D5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653D5A" w:rsidRDefault="008D5D92" w:rsidP="00C32CC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653D5A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45000609,2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44322002,8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44132961,1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1209301,6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106877,5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86262,1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27264,6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55323,0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21764,6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55323,0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бассейна в государственном бюджетном общ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образовательном учреждении Саратовской области «СОШ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п.Алексеевка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Хвалынского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района имени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В.М.Пашина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51 1 01 13380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104691,9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104691,9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Дополнительный учебный корпус на 225 мест по адресу: г.Саратов,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51 1 01 14860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51 1 01 14860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Дополнительный учебный корпус на 400 мест по адресу: г.Саратов,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ул.им.Уфимцева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К.Г.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51 1 01 14870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51 1 01 14870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Дополнительный учебный корпус на 400 мест по адресу: г.Саратов, проезд 1-й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им.Панфилова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И.В.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51 1 01 14880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51 1 01 14880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Дополнительный учебный корпус на 350 мест по адресу: г.Саратов, проспект 50 лет Октября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51 1 01 14890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1116,6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51 1 01 14890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1116,6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Карабулак База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но-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37016,5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37016,5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Капитальный ремонт нежилого здания школы № 2 с отаплив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емой пристройкой с подвалом (литер Б)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Караб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51 1 01 15210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51 1 01 15210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Выполнение работ по строительству объекта «Дополнительный учебный корпус на 400 мест по адресу: г.Саратов,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ул.имени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А.П.Чехова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51 1 01 15220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227678,8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51 1 01 15220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227678,8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ным изучением отдельных предметов им.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В.П.Тихонова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178439,3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178439,3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ев боевой славы в муниципальных образовательных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3777,4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3777,4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 учреждения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спортивных объе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220201,5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220201,5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оружений (быстровозводимых конструкций), а также при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ганизациях (в рамках реализации федеральных проектов,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13311,0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11745,0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«Цифровые платформы в отраслях соц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Ц2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Формирование ИТ-инфраструктуры в государственных и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пальным и иным информационным системам, а также к инфо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2131956,7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3728803,5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3668474,8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ний) школ (Строительство школы на 1500 мест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.«Авиатор» Заводского района г.Саратова)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ний) школ (Строительство школы на 1500 мест в мкр.8-й «Со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нечный – 2 Кировского района г.Саратова»)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ний) школ (Строительство школы на 825 мест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мкр.Солнечный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– 2 Кировского района г.Саратова)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ний) школ (Строительство школы на 1100 мест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мкр.Молодежный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предметных кабинетов общеобразовательных орг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75379,8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3171,9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1033522,1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1170265,8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130224,7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241085,6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мкр.Солнечный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– 2 Киро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ского района г.Саратова (в рамках достижения соответству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96062,8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96062,8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Строительство школы на 1100 мест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мкр.Молодежный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в 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нинском районе г.Саратова (в рамках достижения соответств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низации школьных систем образования (объекты, планируемые к реализации в рамках двух финансовых лет) (в рамках дост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низации школьных систем образования (объекты, планируемые к реализации в рамках одного финансового года) (в рамках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79016,1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72781,8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6234,3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2160342,2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2177212,6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2182964,3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тельности советников директора по воспитанию и взаимоде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професс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25003,5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25003,5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вательных организаций субъектов Российской Федерации, 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рода Байконура и федеральной территории «Сириус», 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 и профессионал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образовательных организаций (общеобразовательные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ганизации)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вательных организаций субъектов Российской Федерации, 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рода Байконура и федеральной территории «Сириус», 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 и профессионал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образовательных организаций (профессиональные образ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вательные организации)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151540,0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153839,3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156622,0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4573,0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4642,4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4726,4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ство педагогическим работникам государственных и 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организаций, реализующих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разовательные программы основного общего образования,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1762507,4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1771500,2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1785263,1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67685,4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68030,8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68559,3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ных образовательных организаций субъектов Российской Ф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дерации, реализующих образовательные программы среднего профессионального образования, в том числе программы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фессионального обучения для лиц с ограниченными возможн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Профессионалитет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Ю9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161515,2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Преобразование учебных корпусов и общежитий колл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джей как неотъемлемой части учебно-производственного ко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плекса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ющих в реальном секторе экономики, в рамках федерального проекта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Профессионалитет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 (средства для достижения пок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Я1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211155,5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600398,2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496718,6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Адресное строительство детских садов в отдельных населе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пунктах с объективно выявленной потребностью инфр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Капитальный ремонт и оснащение образовательных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ций, осуществляющих образовательную деятельность по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кап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тальному ремонту и оснащению образовательных организаций, осуществляющих образовательную деятельность по 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тельным программам дошкольного образования (в рамках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1568659,9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1584871,3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1581176,1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1830,9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6738,0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6358,0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питание приемного ребенка (детей), и материальное обеспеч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хранению, содержанию и ремонту пустующих жилых помещ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218068,7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218068,7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7904594,9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7954811,4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7958824,8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ми в государственных образовательных организациях, реал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зующих основную общеобразовательную программу дошкол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 организациям на возмещение затрат на обеспечение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ем субсидий государственным (муниципальным) учрежден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ми дошкольного возраста из многодетных семей в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образовательных организациях, реализующих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организациях, реализующих основную общеобразовател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компе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сации родительской платы за присмотр и уход за детьми в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ми в образовательных организациях, реализующих 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ми дошкольного возраста из многодетных семей в 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организациях, реализующих образ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25978534,8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24648478,9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24763027,5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тельным программам, организациями дополнительного образ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вания, иными организациями в сфере оценки качества образ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2561381,0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2702224,0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2561381,0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2702224,0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 образования через реализацию пилотных региональных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ектов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73577,2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31377,2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219390,3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219390,3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образовательным программам, на возмещение затрат на обе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мерческим организациям, предоставляющим услуги по допо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разовательным программам, на возмещение затрат на обесп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Единовременные выплаты педагогическим работникам,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бывшим (переехавшим) на работу в сельские населенные пун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го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 представителям) обучающихся по образовательным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щих образовательные программы начального общего, основн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вательных организациях, реализующих образовательные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граммы начального общего, основного общего и среднего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(муниципал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 в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общеобразовательных организациях (в рамках реализации федеральных проектов, прекративших свое действие до 1 янв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 в муниципальных общеобразовательных организациях (за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ключением расходов на оплату труда с начислениями) (в 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 в муниципальных общеобразовательных организациях (в части расходов на оплату труда с начислениями) (в рамках реализ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ниями) (в рамках реализации федеральных проектов, прекр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 и гуманитарного профилей в муниципальных общеобразов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тельных организациях (за исключением расходов на оплату труда с начислениями) (в рамках реализации федеральных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 и гуманитарного профилей в муниципальных общеобразов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образовательных программ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498979,3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106521,3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106521,3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20825,8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35486,4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10674,8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21370,2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7674,8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18370,2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499,9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педагогическим работн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3107094,5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3053438,2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3103081,4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2712215,0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2831973,9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2712215,0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2831973,9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Единовременное денежное пособие выпускникам професси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нальных образовательных организаций и образовательных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ганизаций высшего образования, прибывшим на работу в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зовательные организации, расположенные в сельской местн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40475,4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40475,4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16616,0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12176,0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Гранты в форме субсидий федеральным государственным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разовательным организациям высшего образования на реализ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цию мероприятий программы стратегического академического лидерства «Приоритет – 2030»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42906,6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33596,0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30582,0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квалификации педагогич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ских и руководящих кадров в системе дошкольного 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образовательных орг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низациях и образовательных организациях высшего 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6022,6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6022,6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там целевого обучения, получающим образование в професс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затрат по целевому обучению в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фессиональных образовательных организациях и образовател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23998568,5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23788215,2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24658273,3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527940,7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201799,8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347135,8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ответствие с требованиями санитарных правил и норм учр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105030,2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98861,8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98861,8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68961,8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62793,4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62793,4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в государственную собственность области им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щественного комплекса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52 1 01 14840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52 1 01 14840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назначенных для лиц, страдающих психическими расстро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ствами (Строительство жилого корпуса на 68 койко-мест в ГАУ СО «Черкасский дом-интернат для граждан, имеющих псих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ческие расстройства»)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назначенных для лиц, страдающих психическими расстро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ствами (Реконструкция жилого корпуса ГАУ СО «Михайло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ский дом-интернат для граждан, имеющих психические 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стройства»)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«Повышение уровня обеспеченности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валидов и детей-инвалидов реабилитационными 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абилитац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онными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услугами, а также уровня профессионального разв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циально-оздоровительный центр «Пещера Монаха»)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циально-оздоровительный центр «Лазурный»)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1206786,5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1247966,2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1294735,3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питала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186700,5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194859,6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202653,8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1448,6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185365,8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193466,6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201205,2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ъ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402097,0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409057,9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416828,7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186251,0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191268,4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195736,7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215846,0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217789,5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221091,9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611177,2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636978,9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667874,1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610717,5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636459,7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667304,4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ъ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 (д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ставка и пересылка выплат) (в рамках достижения соотве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583503,3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777744,3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693241,7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 СО 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лидов»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70952,3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70952,3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чение безопасных и комфортных условий предоставления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циальных услуг в сфере социального обслуживания (Стро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тельство жилого корпуса на 68 койко-мест в ГАУ СО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Хвалы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п.Возрождение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ул.Чернышевского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, д.2А)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программ, направленных на обесп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чение безопасных и комфортных условий предоставления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циальных услуг в сфере социального обслуживания (Стро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тельство жилого корпуса на 68 койко-мест на земельном учас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ке с кадастровым номером 64:48:050140:8 на территории 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232506,0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232506,0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в ГАУ СО 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лидов» по адресу: Саратовская область,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п.Возрождение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ул.Чернышевского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, д.2А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7118,9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7118,9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14270,6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14052,9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14283,2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5020,7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4763,6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4954,1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8123,2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8162,6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8202,4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648394,2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467808,2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476378,4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149790,4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149790,4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лиакией</w:t>
            </w:r>
            <w:proofErr w:type="spellEnd"/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13076,5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10832,8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11629,4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13074,1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10831,0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11627,6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4514,5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4711,7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4512,5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4709,7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4898,1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74965,1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78208,5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81306,5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74205,5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77448,9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80546,9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8534,2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8903,3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9255,9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8444,3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8813,4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9166,0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10128,8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10566,0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10983,7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10443,0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10860,7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7369,7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7688,1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7993,1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7306,0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7624,4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7929,4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приобретение авт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транспорта (легкового автомобиля или микроавтобуса) мног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по имеющей государственную аккредитацию 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17059,7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17719,2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18407,3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16416,7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17076,2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17764,3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Ежемесячное пособие женщинам при рождении второго ребе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метов быта на базе учреждений социального обслуживания населения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(средства для достижения показателей результативн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8628059,6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8559345,9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8828459,8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157039,3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163265,7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169741,1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155660,5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161886,9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168362,3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15047,1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15645,6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16268,0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14962,8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15561,3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16183,7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843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2126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2062,6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43694,7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42970,4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42108,4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43101,2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42376,9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41514,9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 Правительстве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39824,0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41406,8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43052,9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39570,8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41153,6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42799,7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 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3262,5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3392,5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3527,7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3249,4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3379,4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728,3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4157,0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4321,6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4492,9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4116,8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4281,4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4452,7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27578,3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28672,0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29809,8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27348,1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28441,8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29579,6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товской области от 5 мая 2004 года № 22-ЗСО «О территор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1845,3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1769,2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1839,9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18209,2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19197,7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20032,0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17972,8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18961,3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19795,6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491555,6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518251,5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540782,9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485380,2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512076,1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534607,5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нальных услуг участникам Великой Отечественной войны,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9892,5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10322,3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9258,0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9767,4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10197,2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321177,3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338616,1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353334,4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317069,0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334507,8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349226,1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189527,6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200148,3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208858,9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187646,3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197967,0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206677,6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934326,7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981315,8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1024039,4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924001,2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970990,3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1013713,9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1557970,7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1633022,9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1721262,5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1539356,5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1614408,7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1702648,3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нальных услуг реабилитированным лицам и лицам, призна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36965,7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38732,2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40417,1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36526,5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38293,0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39977,9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204980,0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213822,7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222265,5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202303,3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211146,0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219588,8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313895,3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327431,9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340356,3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309689,3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323225,9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336150,3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12054,5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9912,4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8125,2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11841,8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9699,7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7912,5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12875,6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13430,2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13959,9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12685,8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13240,4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13770,1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1814,1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1798,2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1944,9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105393,6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107468,0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108583,9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103722,4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105796,8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106912,7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188544,1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190403,2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192280,9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185912,9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187772,0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189649,7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1634,2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2372,8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1983,7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1593,6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2499,7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2459,7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2361,3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городском эле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168984,6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168984,6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автобусах горо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1115606,0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1115606,0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19038,7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19824,7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20610,2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18851,6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19637,6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20423,1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31309,8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32543,8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33827,2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30850,6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32084,6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33368,0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4872,7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5066,1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5267,3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4834,2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5027,6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5228,8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гражданам, награжде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фенилк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тонурией</w:t>
            </w:r>
            <w:proofErr w:type="spellEnd"/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8211,0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8566,8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9112,1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8140,2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8496,0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9041,3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денежная выплата сотрудникам органов внутре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них дел, проходящим службу в подразделениях участковых уполномоченных полиции территориальных органов Мин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стерства внутренних дел Российской Федерации на районном уровне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59160,0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59160,0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ы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223942,0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221073,5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2868,5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жилого пом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471774,5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529395,8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552983,7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466802,9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524424,2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548012,1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оплату жилого помещ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36789,5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38798,3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40493,5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36522,9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38531,7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40226,9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денежная выплата младшему начальствующему составу из числа сотрудников Управления Федеральной слу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бы исполнения наказаний по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Ежемесячная денежная выплата сотрудникам войск национал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гвардии Российской Федерации, замещающим должности младшего начальствующего состава Федерального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ственного казенного учреждения «Управление вневедомстве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охраны войск национальной гвардии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по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52 3 02 14740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20640,0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20640,0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132358,3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137653,3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143156,8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130458,3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135653,3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141106,8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775592,6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11460,0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764132,6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льготным категориям граждан на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купку и установку газоиспользующего оборудования, провед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ние работ внутри границ их земельных участков в рамках 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лизации мероприятий по осуществлению подключения (техн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ным сетям при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догазификации</w:t>
            </w:r>
            <w:proofErr w:type="spellEnd"/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18526,0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18891,7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19311,2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18194,2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18553,5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18966,5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1087707,7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1023198,9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1059416,9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1054408,9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986542,9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1020214,7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963475,7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894528,3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927246,4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90021,1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91109,7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92063,4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учета проезда льготных категорий граждан в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8289787,2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8441733,3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8608251,9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8261846,1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8581864,5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8261846,1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8581864,5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26387,4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26387,4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«Социальное обслужив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63938,3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63663,3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63663,3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инфрастру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60276,3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60201,3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60201,3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58431,1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1845,2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360267,3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366617,2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374152,3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147040,7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150720,8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147040,7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150720,8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6557,1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6557,1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206669,5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215446,9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223431,5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202936,0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211713,4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219698,0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 значимые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25520,6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25572,6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25520,6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25572,6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22741,2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1051,9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укрепление здор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81200,6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66200,6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доступным жильем и развитие жили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щ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7916927,0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3274040,4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10759891,4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1144720,2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412016,3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412016,3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со строительством и проектированием транспортной инфраструктуры в границах территории комплексного развития территории (включая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ектно-изыскательские работы, прочие расходы (утилизация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ходов, подготовка стройплощадки))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95962,5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повышению качества водоснабж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и водоотведения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592684,0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592684,0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592684,0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коммунальной инфр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коммунальной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322792,7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50544,8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ставлению) для жилищного строительства гражданам, име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171850,5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171850,5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759050,1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328733,3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343894,7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 на обеспечение деятел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215078,0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215078,0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 на оказание дополн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тельной помощи при возникновении неотложной необходим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20906,0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20906,0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проведения обследования технического состояния многоквартирных домов, включенных в областную программу капитального ремонта общего имущества в многоквартирных домах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53 3 02 14820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53 3 02 14820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53 3 02 79350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53 3 02 79350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62370,6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62896,9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63279,9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2934204,2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903131,8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906081,3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лизированного государственного жилищного фонда по догов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1817893,8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1817893,8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731997,4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506037,1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509070,1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28967,1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28967,1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40494,5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40494,5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14025,6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14025,6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участникам строительства многоква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102294,7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102294,7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201339,1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201339,1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Социальные выплаты гражданам на приобретение жилого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мещения в собственность, удостоверяемые именными свид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тельствами, по решению суда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13494,6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13494,6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47880,3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49176,1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49218,9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10835,8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реализации мероприятий по обеспечению 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нистерства строительства и жилищно-коммунального хозя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ления проектами государственного заказчика в сфере стро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119946,3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106676,0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105191,0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щим и работающим в Саратовской области, на частичное во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ления архитектурно-строительного проектирования, инжене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«Соде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793802,6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789881,0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822495,1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валидов на оборудованные (оснащенные) для них рабочие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1 Л2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114846,6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85370,5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86126,6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региональной программы «Наши 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697465,9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697465,9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9553,0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10103,0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10578,0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578957,2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609371,1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638025,9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44339,0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46670,0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48862,0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1293,1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1155,1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1155,1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методических рек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мендаций и разъяснений, направленных на осуществление го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учреждениях, подведомственных министерству кул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Обучение, профессиональная подготовка, повышение квалиф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«Совершенствование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4651910,6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3778471,3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4048160,0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26377,0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31903,9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34557,0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9527,6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6385,4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16849,3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9248,0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1016058,4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98778,0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95756,2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73222,9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73222,9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федерального зн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чения «Особняк», нач. XX в., расположенного по адресу: Сар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товская область, г.Саратов, Волжская ул., 22 (в том числе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ектные работы)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ъ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А.А.Леонов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П.Р.Попович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и другие» по адресу: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ратовская область, г.Энгельс, мкр.Энгельс-1, з/у 15б»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601416,9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601416,9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Реконструкция комплекса малой сцены ГАУК «Саратовский академический театр юного зрителя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 (малая сцена)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чения «Театр оперы и балета, 1864 г., 1959–1961 гг., распол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6661,1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6661,1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63505,5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63505,5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«Реализация государственной наци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33202,3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ная поддержка лучших работников сельских учреждений кул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работников отрасли культуры, прибывших (пер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ехавших) в населенные пункты регионов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«Создание номерного фонда, инфр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П1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принимателей)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дарственная поддержка и продвижение событийных меропри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тий)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зования, в том числе мероприятий (результатов) по обустро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х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ся государственными (муниципальными) учреждениями) и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дивидуальных предпринимателей)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187485,5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312992,0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568861,8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79176,3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71926,6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ремонта и (или) материально-технического осн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щения региональных и (или) муниципальных филармоний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театров, наход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щихся в городах с численностью населения более 300 тысяч человек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76316,0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46486,4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государственных работ в области охраны объектов кул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784583,0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784583,0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784583,0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228508,4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и проведения мероприятий культурно-досуговыми учр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228508,4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228508,4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1290415,7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1307731,0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1316129,3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образовательными учрежден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1263260,7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1288225,1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1263260,7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1288225,1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кадрового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«Независимая оценка кач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«Популяризация культу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посвященных 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дарственным праздникам, значимым событиям общества, 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3038766,8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2267142,7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2440225,4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703319,9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259535,7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410204,1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132277,2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132277,2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96821,1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96821,1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учреждений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федеральных стандартов, санитарных норм и правил, тр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бованиям противопожарной и антитеррористической безопа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50900,0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50900,0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7321,9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5821,9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ведения организаций дополнительного образования со спец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cредства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«Россия – страна возможностей»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Ю1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164146,0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лодых»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лодых» (средства для достижения показателей результативн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Ю2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Ю2 13210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1 Ю2 13210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1878069,2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1785579,7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1801406,5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1076481,3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1108203,1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1076481,3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1108203,1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высококвалифицированных спорт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менов по олимпийским,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паралимпийским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сурдлимпийским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782400,0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782400,0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реализации федеральных прое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8479,1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8479,1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181134,1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130167,1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135051,1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спортивных меропри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реализации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53586,2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53586,2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 (в рамках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29104,4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19383,7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19330,0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выплаты ежемесячного пожизненного дене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содержания спортсменам и их тренерам, имеющим выс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9987,7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9987,7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14750,2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12775,4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12775,4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 на орган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зацию и проведение культурно-познавательных мероприятий в области туризма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18482,2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18265,2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18889,8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Представление достижений региона в сфере физической кул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туры и спорта на выставках и других официальных меропри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рекламы, направле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 материал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участия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47356,1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42405,8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43538,4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молодежи региона в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тие сельского хозяйства и регулирование рынков сельск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хозяйственной продукции, сырья и продовольствия в Сар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3024561,7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2432382,6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2454404,7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техническая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1795381,9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1576048,1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1595710,9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приобретением обор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дования и комплектующих для масложировой отрасли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тивности в молочном скотоводстве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инвестиционной 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63558,8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68358,9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69268,5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досвечивания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комплексная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377166,2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развития винограда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C32CCD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32CCD">
              <w:rPr>
                <w:rFonts w:ascii="PT Astra Serif" w:hAnsi="PT Astra Serif"/>
                <w:spacing w:val="-6"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Е4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3635,0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3197,3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ворам и договорам о целевом обучении со студентами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C32CCD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32CCD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</w:t>
            </w:r>
            <w:r w:rsidRPr="00C32CCD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C32CCD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нием студентов </w:t>
            </w:r>
            <w:proofErr w:type="spellStart"/>
            <w:r w:rsidRPr="00C32CCD">
              <w:rPr>
                <w:rFonts w:ascii="PT Astra Serif" w:hAnsi="PT Astra Serif"/>
                <w:spacing w:val="-6"/>
                <w:sz w:val="24"/>
                <w:szCs w:val="24"/>
              </w:rPr>
              <w:t>агровуза</w:t>
            </w:r>
            <w:proofErr w:type="spellEnd"/>
            <w:r w:rsidRPr="00C32CCD">
              <w:rPr>
                <w:rFonts w:ascii="PT Astra Serif" w:hAnsi="PT Astra Serif"/>
                <w:spacing w:val="-6"/>
                <w:sz w:val="24"/>
                <w:szCs w:val="24"/>
              </w:rPr>
              <w:t>, а также студентов иных образовательных организаций, привлеченных для прохождения практики)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781808,2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784032,0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786129,3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профилактических мероприятий в отношении сельскох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зяйственных животных и птиц, а также иных объектов живо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стративно-хозяйственного обслуживания исполнительных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Предотвращение заноса и распространения вируса африка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тие экономического потенциала и повышение инвестиц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2536481,4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1252542,4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840043,0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 местного знач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1716302,5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нерного общества «Корпорация развития Саратовской обл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Столыпинский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индустриальный парк», который не увеличив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Столыпинский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индустриальный парк», который не увеличив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ет уставный капитал общества, на финансовое обеспечение 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трат, связанных со строительством объектов инфраструктуры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Столыпинского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Э1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тельства в субъектах Российской Федерации (финансовое обе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печение затрат, связанных с созданием и развитием индустр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альных (промышленных) парков, агропромышленных парков, бизнес-парков, технопарков, промышленных технопарков при условии обеспечения льготного доступа субъектов малого и среднего предпринимательства к их производственным площ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дям и помещениям)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Э2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полномочий в сфере имущественных и земельных отнош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68316,9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65671,1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67567,0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43545,6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43545,6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ления хранения, использования учетно-технической докуме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инвестиц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онной привлекательности региона и продвижение инвестиц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33804,4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44742,1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44741,8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форумах и других мер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Формирование единого информационного пространства Сар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товской области в сфере инвестиционной деятельности, обе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нерного общества «Корпорация развития Саратовской обл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товской области в Петербургском международном экономич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малого и сре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75720,0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щества, на финансовое обеспечение затрат, связанных с оказ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«Палата ремесел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предоста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ставления государственных и муниципальных услуг по при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31558518,3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28552648,9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30099321,2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расширенного неонатал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38697,6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38566,5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39506,0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628843,8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капитального и текущего ремонта областных 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43141,9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43141,9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220808,7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220808,7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методической поддержки и координации внедр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цифровых сервисов в здравоохранении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3189609,3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Строительство детской поликлиники (ГУЗ «СГДП № 8») на 350 посещений в смену, расположенной по адресу: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, г.Саратов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14910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1576,9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14910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1576,9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женской консультации на 450 посещений в см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ну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, г.Саратов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14920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14920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цинские организации, оказывающие первичную медико-санитарную помощь, а также в медицинские организации, 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32CCD" w:rsidRDefault="00C32CC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573151,8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573151,8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турных подразделений, расположенных в том числе в сельской местности, рабочих поселках, поселках городского типа и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транспортных средств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43050,0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43050,0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1755175,3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1701175,3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Краснокутская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ликлиника на 400 посещений в смену (320 взрослого и 80 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ского населения), расположенная по адресу: Саратовская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, д.1П) (в рамках достижения соответствующих задач федерального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25499,8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25499,8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Строительство поликлиники на 300 посещений в смену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100372,9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100372,9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(250 взрослого и 50 детского населения), дневной стационар на 18 коек, расположенной по адресу: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, д.88б (в рамках достижения соответствующих задач федерал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156460,8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156460,8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85356,1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85356,1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г.Саратов (в рамках достижения соответству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200435,8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200435,8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болеваний и сердечно-сосудистых осложнений у пациентов 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ы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264590,0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262410,1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266456,2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11024,6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10933,8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11102,3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160549,0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164857,6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170094,6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ринга глюкозы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беременных женщин с сахарным диабетом сист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экстренной мед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восстановления зд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и районных больницах, в том числе в удаленных населе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ных пунктах, а также оснащение (дооснащение) оборудованием для выявления и коррекции факторов риска развития хронич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20874,2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гарантий бесплатного оказания медицинской пом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щи, на 10 тыс. населения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506509,7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365431,1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500837,2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520180,5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540315,5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451371,6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469392,7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488134,6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450526,8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468547,9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487289,8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родителей, в сл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19970501,0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21358822,8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22738896,3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5148439,3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5211472,2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5299943,7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5148439,3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5211472,2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5299943,7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42683,3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44556,3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42683,3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44556,3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22436,1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23007,1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22436,1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23007,1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медицинской 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189338,9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161407,1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189338,9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161407,1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рительного химико-токсикологического исследования биол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гической жидкости обучающихся лиц на наличие наркотич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содержания и функционирования вновь введе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зданий учреждения, подведомственного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24844,2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24844,2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колл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-центра для обеспечения 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Оказание гражданам Российской Федерации высокотехнол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гичной медицинской помощи, не включенной в базовую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Оказание специализированной медицинской помощи военн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служащим Вооруженных Сил Российской Федерации медици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скими организациями, подведомственными исполнительным органам субъектов Российской Федерации, в период провед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специальной военной операции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86988,0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86988,0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укрепл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общественного здоровья (в рамках реализации федерал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84271,6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84270,7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84282,9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127064,7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126914,4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127996,6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(охват мед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18–49 лет по вопр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сам ВИЧ-инфекции)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(охват нас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181211,6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79527,9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81199,8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вания тяжелых симптомов заболевания, в том числе для обе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продуктами лечебного (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энтерального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) питания медицинских организаций, оказывающих паллиативную мед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цинскую помощь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101227,0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101227,0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(обеспечение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циентов, нуждающихся в паллиативной медицинской помощи, медицинскими изделиями, предназначенными для поддерж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ния функций органов и систем организма человека, для испол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843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ния, оказывающие специализированную паллиативную мед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(оснащение 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(обеспечение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4098994,4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4025017,4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4206011,1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2197873,7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2197873,7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временных препаратов инсулина и таблетированных сах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634200,0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634200,0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95757,8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95757,8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578102,9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601491,0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625522,7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554978,8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577431,4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600501,8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23124,1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24059,6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25020,9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организационных мероприятий, связанных с обе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печением лиц лекарственными препаратами, предназначенн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ы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ми для лечения больных гемофилией, муковисцидозом, гип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физарным нанизмом, болезнью Гоше, злокачественными нов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дромом, юношеским артритом с системным началом,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укопол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сахаридозом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I, II и VI типов, апластической анемией неуто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ненной, наследственным дефицитом факторов II (фибриног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на), VII (лабильного), X (Стюарта – 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1232945,4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957879,8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963811,2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ки специалистов по основным профессиональным образов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38721,6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41643,3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38721,6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41643,3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щенным к работе со сведениями, составляющими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1942,5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1942,5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рой медицинской помощи) в рамках территориальной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граммы обязательного медицинского страхования Саратовской области, за исключением государственных учреждений здрав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охранения, расположенных на территориях курортов местного значения</w:t>
            </w:r>
          </w:p>
        </w:tc>
        <w:tc>
          <w:tcPr>
            <w:tcW w:w="1807" w:type="dxa"/>
            <w:vAlign w:val="bottom"/>
          </w:tcPr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там целевого обучения, получающим образование в професс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171959,3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171959,3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6286,7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6286,7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21367,0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21367,0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18950,1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18950,1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ботникам (врачам, фельдшерам, а также акушеркам и медици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бывшим (переехавшим) на работу в сельские населенные пун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3288,3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вания имущественного комплекса государственных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ний, подведомственных министерству здравоохранения обл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2083,9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2083,9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148988,7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152066,0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казенных учреждений, подведомственных министе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148988,7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152066,0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119687,1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120010,9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121907,9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28649,9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29067,4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29506,4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22894084,8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25792107,1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20540394,5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рынка газового моторного топлива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1219739,9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617105,9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с.Донгуз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Балтайском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ул.Политехнической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до поворота на Кумысную поляну) в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5854,0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5854,0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на автомобильных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рогах общего пользования местного значения в границах мун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конструкция тяговых подстанций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Саратовской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конструкция трамвайных путей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Саратовской обл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конструкция смешанного путепровода через железнодорожные пути, входящего в транспортную развязку «Стрелка» в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конструкции и эксплуатации трамвайной сети и иного имущ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7821202,7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16235652,5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9650637,2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ные дорожные сооружения, регионального или межмуниц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ул.Политехнической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до поворота на Кумысную поляну) в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ные дорожные сооружения, в границах городских округов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Сар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бильных дорог общего пользования регионального или межм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«Общесистемные меры развития доро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И9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63515,0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225269,3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сматривающих автоматизацию процессов управления доро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 движением в городских агломерациях, включающих гор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Внедрение автоматизированных технологий организации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рожного движения и контроля за соблюдением правил доро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движения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автоматических пунктов весогабаритного ко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троля транспортных средств на автомобильных дорогах реги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3754769,5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1256064,2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1034272,7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обслуживания нас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23531,5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25661,5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26370,6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15414,8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16009,4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16647,4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5559,7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7095,1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7166,2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автомобильным транспо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217770,2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217770,2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6629,2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6629,2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133582,1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133582,1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мероприятий, связа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с оформлением, доставкой (перегоном), хранением и оце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кой приобретенного пассажирского транспорта общего польз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5570,0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городским наземным эле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пассажиров речным тран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282500,0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282500,0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Разработка региональных планов и стандартов транспортного обслуживания населения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55080,0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55080,0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60 3 01 14850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1980,2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60 3 01 14850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1980,2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1995449,5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1995449,5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5645610,3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5040114,0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6119227,0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в гр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4037740,7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4792797,5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5867149,7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4037740,7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4792797,5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5867149,7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241921,6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247316,5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252077,3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137592,9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142834,1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148458,1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32003,8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32157,5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31294,3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1224470,5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1086789,7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1090832,0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мероприятий, направленных на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вышение безопасности дорожного движения на территории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117266,4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119426,3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123327,7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96075,0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99637,8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103461,5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20164,4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18766,5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18844,2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скому обслуживанию автоматической системы фотовидеофи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997078,4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997078,4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84149,2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86333,6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73111,5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1 Ц4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региональных информационных систем в целях инт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грации с витриной данных органов государственной власти и 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органов управления государственными внебюджетными фо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«Формирование электро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43196,7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эффективности государственного управления, взаимоде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ствия гражданского общества и бизнеса с органами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ствия и автоматизированной информационной системы мн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Оказание содействия военному комиссариату Саратовской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40952,5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37223,1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37254,8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туры органов власти области, обеспечение ее функциониров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18527,1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18527,1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обеспечения 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3879237,1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2547208,6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505183,5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3302786,2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2102787,4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Содержание службы государственного заказчика по строител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(2 этап)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очиcтных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берего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- 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склоноукрепител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(Стро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тельство (реконструкция, в том числе с элементами реставр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(3 этап))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Строительство (реконструкция, в том числе с элементами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ставрации, техническое перевооружение) объектов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559417,3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559417,3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50295,9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31199,5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31739,3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дополнительных мероприятий по лесовосстановлению (л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соразведению)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04121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04121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и развитие (модернизация) объектов лесного семен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 по увеличению площади лесовосст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ъ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ектов Российской Федерации для проведения комплекса мер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79374,3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62286,8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63256,9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управлению 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дарственными природными зоологическими (охотничьими) 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8101,5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8415,2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8751,9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9672,9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9676,3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9676,2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Ведение Красной книги Саратовской области (выявление 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Экоаналитический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повышение экол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охотникам за добычу лисицы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Подготовка документов о границах охотничьих угодий для внесения сведений в Единый государственный реестр недв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жимости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62 3 01 14770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15250,2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62 3 01 14770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15250,2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отдельных полномочий в области водных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охраны, 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360323,7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327443,5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332355,5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ции, содержания и оснащения мобилизационных групп по 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102251,5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102251,5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обеспечение 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ношений (организация санитарно-оздоровительных меропри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6256,6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6256,6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ношений (разработка проектов лесохозяйственных меропри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37499,1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38596,5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40211,2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34922,7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36375,7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37826,6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2576,4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2220,8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2384,6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113101,3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107700,0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107700,0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23088,2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17686,9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17686,9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«Снижение объемов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зования отходов производства и потребления, развитие инд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16904,2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12491,4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12931,8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функций и полномочий ГКУ СО «Природоохранный центр»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11720,9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12112,2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12482,3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7697,8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8034,3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8355,7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2273,9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2328,7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2377,4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5183,3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шение энергоэффективности и энергосбережения в Сар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106015,9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105065,9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105065,9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6015,9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5065,9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5065,9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1182303,9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1074140,1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1103442,5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региональной системы опов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щения населения Саратовской области о чрезвычайных ситу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1299,5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подсистемы информационной безопасности реги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вещения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701753,6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592788,9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612209,6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ственным бюджетным учреждением Саратовской области «О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Сарато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135599,4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139593,7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144928,3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124211,0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128945,9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134199,1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11259,3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10600,1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212545,6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207781,8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215067,0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182806,7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189784,2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197069,4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28046,9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16305,6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16305,6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 ДПО 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19711,7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13540,7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14091,2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17979,6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11761,4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12269,9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1696,9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1789,2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резерва средств инд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видуальной защиты органов дыхания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8619,3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8619,3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системы 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дарственного учета и контроля радиоактивных веществ и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товской области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по проведению мероприятий, предупреждающих во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доотведению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Поддержание в состоянии постоянной готовности к использ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ванию защитных сооружений гражданской обороны (убежищ)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64 3 01 14830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64 3 01 14830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379004,6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379805,5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389687,2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«Прот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257033,5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257834,4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267716,1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243563,5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247576,6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257379,5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12768,2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9623,6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9702,4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100246,2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101545,7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Эксплуатационно-техническое обслуживание действующей 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56294,6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56294,6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 – 112) в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271205,1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256833,7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256833,7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100237,8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на звание «Лу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припасов, взрывчатых веществ и взрывчатых устройств в 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подразделений Управления Федеральной службы войск национальной гвардии Российской Федерации по Сар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товской области служебным транспортом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9671,4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9671,4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нистративных правонарушениях, посягающих на обществе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полномочий по образованию и обеспечению деятел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полномочий по созданию и организации деятельн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168699,6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163999,6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163999,6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антитеррористической защищенности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ний, подведомственных министерству труда и социальной 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квестов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правонарушений, выявления коррупционных сфер 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мер, напра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Проведение социологических исследований общественного мнения в рамках мониторинга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наркоситуации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 для специалистов областных учр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постсудебному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сопровождению несовершенн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постсудебному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сопровождению несовершенн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11206777,1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7730210,3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6851833,8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инициативного бюджетиров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82172,0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5772,0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5272,0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организациям, 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ществляющим выпуск, распространение и тиражирование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циально значимых проектов в сфере средств массовой инфо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ного самоуправления, и в сетевых изданиях данных печатных 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средств массовой информации, учрежденных органами местн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областной Думы в сре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лонаселенных муниципальных образований Саратовской обл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 на 2025–2027 годы»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66651,1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79991,4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99131,5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5969,2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15464,4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36014,2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5969,2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15464,4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36014,2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1385,8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1666,8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1385,8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1666,8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Выплата именных стипендий обучающимся, заключившим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говоры о целевом обучении с общеобразовательными орган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зациями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Ремонт систем водоснабжения в крупнейших отдаленных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лонаселенных муниципальных образованиях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кул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турно-досугового типа в целях оснащения коллективов, име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щих звание «Народный»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жителей крупне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ших отдаленных малонаселенных муниципальных районов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универсальных спорти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площадок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Установка новых остановочных павильонов на территории крупнейших отдаленных малонаселенных муниципальных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разований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4090,0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4090,0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крупне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й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ших отдаленных малонаселенных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жетов, эффективности управления муниципальными финанс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7908900,3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4505555,6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4400299,2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нирования закрытых административно-территориальных обр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ципальных районов (муниципальных округов, городских окр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94194,9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94194,9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выми органами муниципальных образований области оплаты денежных обязательств получателям средств областного бю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жета, областным государственным автономным и бюджетным учреждениям, иным юридическим лицам, не являющимся участниками бюджетного процесса, расположенным на терр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служивание долговых обязательств области, связанных с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пользованием бюджетных кредитов, полученных из федерал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бюджета на финансовое обеспечение реализации инфр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структурных проектов)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1928220,5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1870799,0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1049906,4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1928220,5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1870799,0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1049906,4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служивание долговых обязательств области, связанных с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пользованием бюджетных кредитов, полученных из федерал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ного бюджета на строительство (реконструкцию), капитальный ремонт, ремонт и содержание автомобильных дорог общего 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пользования (за исключением автомобильных дорог федерал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«Ведение информацио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Сопровождение, развитие и обеспечение информационной бе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повышению бю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119453,7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92887,7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94120,8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в официальных публикаторах в средствах массовой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формации нормативных правовых актов органов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власти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8603,3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8603,3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издания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функционирования сайта «Книга Памяти Саратовской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91975,7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71903,2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91975,7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71903,2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Губернатора области в сф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6490,8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6490,8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руководитель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областной Думы в сре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професси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общественного самоуправления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социологического мониторинга результатов де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тельности органов местного самоуправления муниципальных районов, муниципальных округов и городских округов Сар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поддержку 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«Реализация установле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646945,1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и осуществления транспортного обслуживания должнос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лиц, государственных органов и государственных учр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ь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ности Губернатора области, Правительства области, иных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ласти, иных органов государственной власти области и гос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3516,1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учреждений, 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ведомственных управлению делами Правительства Сарато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61205,3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61205,3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функционирования корпоративной сети Прав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управленч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161475,8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40918,7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40918,7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ш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120557,1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программ развития промышленности (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докапитализация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некоммерческой организации «Фонд разв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я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</w:t>
            </w:r>
            <w:r w:rsidR="00F016ED">
              <w:rPr>
                <w:rFonts w:ascii="PT Astra Serif" w:hAnsi="PT Astra Serif"/>
                <w:sz w:val="24"/>
                <w:szCs w:val="24"/>
              </w:rPr>
              <w:softHyphen/>
            </w:r>
            <w:r w:rsidRPr="00A14A60">
              <w:rPr>
                <w:rFonts w:ascii="PT Astra Serif" w:hAnsi="PT Astra Serif"/>
                <w:sz w:val="24"/>
                <w:szCs w:val="24"/>
              </w:rPr>
              <w:t>логической инфраструктуры и технической защиты информ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ш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и развитие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ганизаций, осуществляющих финансовую поддержку промы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ш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«Патр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77096,3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72569,4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63107,5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1 Ю2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увеличение чи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ленности детей и молодежи в возрасте до 35 лет, вовлеченных в социально-активную деятельность через патриотические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екты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«Гражданско-патриоти</w:t>
            </w:r>
            <w:r w:rsidR="00F016ED">
              <w:rPr>
                <w:rFonts w:ascii="PT Astra Serif" w:hAnsi="PT Astra Serif"/>
                <w:sz w:val="24"/>
                <w:szCs w:val="24"/>
              </w:rPr>
              <w:softHyphen/>
            </w:r>
            <w:r w:rsidRPr="00A14A60">
              <w:rPr>
                <w:rFonts w:ascii="PT Astra Serif" w:hAnsi="PT Astra Serif"/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71621,8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72075,6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62613,7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15304,7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15304,7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6501680,1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623101,8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5403107,0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 этап)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2262397,5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2262397,5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(3 этап)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613709,6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613709,6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И4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торических поселениях – победителях Всероссийского конку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1780376,7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1065178,0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219094,4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356402,8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гоустройство площадок, расположенных на сельских террит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1158773,5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219094,4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1158773,5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219094,4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1121164,2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6382,9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6572,6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6382,9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6065,9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6255,6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6455,6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4400,5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4570,1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4752,1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1664,3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1684,4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1702,4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317,0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290974,2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306567,6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314227,8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209583,4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215935,2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222129,9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чением охотничьих ресурсов и водных биологических ресу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сов)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на государственную регистрацию актов гражданского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177373,4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182425,7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142022,9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149900,9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157633,3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35162,0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32331,3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29559,4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1442,6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1627,3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охотхозяйственных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соглашений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17927,8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17746,8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181,0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81390,8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90632,4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92097,9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3593845,0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3692577,4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3831409,1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ской областной Думы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232745,8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240908,6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249601,7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208132,2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215945,1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224326,6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23897,1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24247,0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24558,6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578949,7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593553,3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616745,8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311060,8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322734,9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335260,2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159414,4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165552,1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172132,7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154238,2</w:t>
            </w:r>
          </w:p>
        </w:tc>
        <w:tc>
          <w:tcPr>
            <w:tcW w:w="1843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160339,0</w:t>
            </w:r>
          </w:p>
        </w:tc>
        <w:tc>
          <w:tcPr>
            <w:tcW w:w="2126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166886,7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5126,2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5163,1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5196,0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83299,5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79062,4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82044,8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79273,6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75203,1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78185,5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4008,3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2707859,9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2780948,9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2884807,3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2652175,3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2723157,7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2824754,2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2556390,6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2649430,9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2750870,8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94761,4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73392,0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73544,3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1020,6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1339907,8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1383922,3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1339907,8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1383922,3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33630,0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35950,1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33630,0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35950,1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1306277,8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1310754,6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1347972,2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970169,7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1005336,7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1043678,9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326202,4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295740,7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294616,1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9901,1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9677,2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9677,2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Мероприятия в сфере регулирования имущественных и з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мероприятий по проведению торгов по прод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spacing w:line="216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spacing w:line="216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регулирование отн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15828076,0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9395574,0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10630214,6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5995273,1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5995273,1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5995273,1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9832802,8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8895574,0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10130214,6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роприятий национальных проектов и государственных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нения условий списания задолженности по бюджетным кред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экономической ситуации на 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з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витие отраслей экономики, с обеспечением временного разм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личных нормативных обязательств и увеличение бюджетных ассигнований в связи с уточнением прогнозируемого уровня инфляции</w:t>
            </w:r>
          </w:p>
        </w:tc>
        <w:tc>
          <w:tcPr>
            <w:tcW w:w="1807" w:type="dxa"/>
            <w:vAlign w:val="bottom"/>
          </w:tcPr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5860201,2</w:t>
            </w:r>
          </w:p>
        </w:tc>
        <w:tc>
          <w:tcPr>
            <w:tcW w:w="1843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8895574,0</w:t>
            </w:r>
          </w:p>
        </w:tc>
        <w:tc>
          <w:tcPr>
            <w:tcW w:w="2126" w:type="dxa"/>
            <w:vAlign w:val="bottom"/>
          </w:tcPr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016ED" w:rsidRDefault="00F016ED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10130214,6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5860201,2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8895574,0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10130214,6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увеличения 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497960,1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133345,2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497960,1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133345,2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го государственного жилищного контроля (надзора) и реги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нального государственного лицензионного контроля за ос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ществлением предпринимательской деятельности по управл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Cодействие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A14A60">
              <w:rPr>
                <w:rFonts w:ascii="PT Astra Serif" w:hAnsi="PT Astra Serif"/>
                <w:sz w:val="24"/>
                <w:szCs w:val="24"/>
              </w:rPr>
              <w:t>Саратовводоканал</w:t>
            </w:r>
            <w:proofErr w:type="spellEnd"/>
            <w:r w:rsidRPr="00A14A60">
              <w:rPr>
                <w:rFonts w:ascii="PT Astra Serif" w:hAnsi="PT Astra Serif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5269,1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5187,8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5187,8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4881,3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81,3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37232,1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2544,0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37232,1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37032,1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37032,1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440075,8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265932,7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265896,6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25368,9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17726,9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17726,9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239,9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1135,9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5985,7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5985,7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67015,1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49848,9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18466,0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31378,1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3155,7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666,8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2488,8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Исполнение судебных актов Российской Федерации, за искл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ю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14010,5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1550,8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12076,6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298721,4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210962,3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210926,2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3823,8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3559,3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3823,8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3559,3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44563,2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44563,2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86170,0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86170,0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рий граждан в общественном транспорте (городском электр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615,2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5038,7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4934,6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104,1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и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тельству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дукция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т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к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ции (модернизации)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12252,5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12252,5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Федерального закона от 8 мая 1994 года № 3-ФЗ «О статусе сенатора Российской Федерации и статусе депутата Государственной Думы Федерального 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о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брания Российской Федерации» за счет межбюджетных тран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с</w:t>
            </w:r>
            <w:r w:rsidRPr="00A14A60">
              <w:rPr>
                <w:rFonts w:ascii="PT Astra Serif" w:hAnsi="PT Astra Serif"/>
                <w:sz w:val="24"/>
                <w:szCs w:val="24"/>
              </w:rPr>
              <w:t>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F016ED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F016ED">
            <w:pPr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F016ED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е</w:t>
            </w:r>
            <w:r w:rsidRPr="00A14A60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0D7B40" w:rsidRPr="00653D5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D7B40" w:rsidRPr="00A14A60" w:rsidRDefault="000D7B40" w:rsidP="00C32CCD">
            <w:pPr>
              <w:spacing w:line="228" w:lineRule="auto"/>
              <w:ind w:left="-108" w:right="-108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192704901,8</w:t>
            </w:r>
          </w:p>
        </w:tc>
        <w:tc>
          <w:tcPr>
            <w:tcW w:w="1843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165217734,7</w:t>
            </w:r>
          </w:p>
        </w:tc>
        <w:tc>
          <w:tcPr>
            <w:tcW w:w="2126" w:type="dxa"/>
            <w:vAlign w:val="bottom"/>
          </w:tcPr>
          <w:p w:rsidR="000D7B40" w:rsidRPr="00A14A60" w:rsidRDefault="000D7B40" w:rsidP="00C32CCD">
            <w:pPr>
              <w:spacing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4A60">
              <w:rPr>
                <w:rFonts w:ascii="PT Astra Serif" w:hAnsi="PT Astra Serif"/>
                <w:b/>
                <w:bCs/>
                <w:sz w:val="24"/>
                <w:szCs w:val="24"/>
              </w:rPr>
              <w:t>167211813,9</w:t>
            </w:r>
          </w:p>
        </w:tc>
      </w:tr>
    </w:tbl>
    <w:p w:rsidR="000D7B40" w:rsidRDefault="000D7B40"/>
    <w:p w:rsidR="00752562" w:rsidRPr="00653D5A" w:rsidRDefault="00752562">
      <w:pPr>
        <w:rPr>
          <w:rFonts w:ascii="PT Astra Serif" w:hAnsi="PT Astra Serif"/>
        </w:rPr>
      </w:pPr>
    </w:p>
    <w:p w:rsidR="001A4B9C" w:rsidRPr="00653D5A" w:rsidRDefault="001A4B9C">
      <w:pPr>
        <w:rPr>
          <w:rFonts w:ascii="PT Astra Serif" w:hAnsi="PT Astra Serif"/>
        </w:rPr>
      </w:pPr>
    </w:p>
    <w:p w:rsidR="009F14B7" w:rsidRPr="00653D5A" w:rsidRDefault="009F14B7">
      <w:pPr>
        <w:rPr>
          <w:rFonts w:ascii="PT Astra Serif" w:hAnsi="PT Astra Serif"/>
        </w:rPr>
      </w:pPr>
    </w:p>
    <w:p w:rsidR="00180644" w:rsidRPr="00653D5A" w:rsidRDefault="00180644">
      <w:pPr>
        <w:rPr>
          <w:rFonts w:ascii="PT Astra Serif" w:hAnsi="PT Astra Serif"/>
        </w:rPr>
      </w:pPr>
    </w:p>
    <w:p w:rsidR="007E4FF0" w:rsidRPr="00653D5A" w:rsidRDefault="007E4FF0" w:rsidP="00B219B9">
      <w:pPr>
        <w:rPr>
          <w:rFonts w:ascii="PT Astra Serif" w:hAnsi="PT Astra Serif"/>
          <w:sz w:val="2"/>
          <w:szCs w:val="2"/>
          <w:lang w:val="en-US"/>
        </w:rPr>
      </w:pPr>
    </w:p>
    <w:sectPr w:rsidR="007E4FF0" w:rsidRPr="00653D5A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CCD" w:rsidRDefault="00C32CCD" w:rsidP="004F5335">
      <w:r>
        <w:separator/>
      </w:r>
    </w:p>
  </w:endnote>
  <w:endnote w:type="continuationSeparator" w:id="0">
    <w:p w:rsidR="00C32CCD" w:rsidRDefault="00C32CC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CCD" w:rsidRDefault="00C32CCD" w:rsidP="004F5335">
      <w:r>
        <w:separator/>
      </w:r>
    </w:p>
  </w:footnote>
  <w:footnote w:type="continuationSeparator" w:id="0">
    <w:p w:rsidR="00C32CCD" w:rsidRDefault="00C32CC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CCD" w:rsidRPr="004945B7" w:rsidRDefault="00C32CCD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B33B7D">
      <w:rPr>
        <w:rFonts w:ascii="PT Astra Serif" w:hAnsi="PT Astra Serif"/>
        <w:noProof/>
        <w:sz w:val="24"/>
        <w:szCs w:val="24"/>
      </w:rPr>
      <w:t>146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C32CCD" w:rsidRDefault="00C32CC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2"/>
  </w:num>
  <w:num w:numId="20">
    <w:abstractNumId w:val="8"/>
  </w:num>
  <w:num w:numId="21">
    <w:abstractNumId w:val="12"/>
  </w:num>
  <w:num w:numId="22">
    <w:abstractNumId w:val="10"/>
  </w:num>
  <w:num w:numId="23">
    <w:abstractNumId w:val="21"/>
  </w:num>
  <w:num w:numId="24">
    <w:abstractNumId w:val="44"/>
  </w:num>
  <w:num w:numId="25">
    <w:abstractNumId w:val="41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9"/>
  </w:num>
  <w:num w:numId="33">
    <w:abstractNumId w:val="13"/>
  </w:num>
  <w:num w:numId="34">
    <w:abstractNumId w:val="33"/>
  </w:num>
  <w:num w:numId="35">
    <w:abstractNumId w:val="3"/>
  </w:num>
  <w:num w:numId="36">
    <w:abstractNumId w:val="1"/>
  </w:num>
  <w:num w:numId="37">
    <w:abstractNumId w:val="31"/>
  </w:num>
  <w:num w:numId="38">
    <w:abstractNumId w:val="7"/>
  </w:num>
  <w:num w:numId="39">
    <w:abstractNumId w:val="27"/>
  </w:num>
  <w:num w:numId="40">
    <w:abstractNumId w:val="47"/>
  </w:num>
  <w:num w:numId="41">
    <w:abstractNumId w:val="23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942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0F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D7B40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2F46"/>
    <w:rsid w:val="0015576F"/>
    <w:rsid w:val="00156149"/>
    <w:rsid w:val="00160AA8"/>
    <w:rsid w:val="00161DC2"/>
    <w:rsid w:val="00162139"/>
    <w:rsid w:val="00163558"/>
    <w:rsid w:val="00163B7F"/>
    <w:rsid w:val="00165A8C"/>
    <w:rsid w:val="00166A5B"/>
    <w:rsid w:val="00167313"/>
    <w:rsid w:val="001716A9"/>
    <w:rsid w:val="00171DAA"/>
    <w:rsid w:val="001733D1"/>
    <w:rsid w:val="00173B6C"/>
    <w:rsid w:val="00180644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4B9C"/>
    <w:rsid w:val="001A6050"/>
    <w:rsid w:val="001A61D5"/>
    <w:rsid w:val="001B07FB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2C1A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07A6F"/>
    <w:rsid w:val="00211FBD"/>
    <w:rsid w:val="00214BC5"/>
    <w:rsid w:val="00214C51"/>
    <w:rsid w:val="00221F82"/>
    <w:rsid w:val="0022229B"/>
    <w:rsid w:val="00224576"/>
    <w:rsid w:val="00224594"/>
    <w:rsid w:val="00224BEC"/>
    <w:rsid w:val="002252B4"/>
    <w:rsid w:val="002273E0"/>
    <w:rsid w:val="00237999"/>
    <w:rsid w:val="0024194C"/>
    <w:rsid w:val="002429CE"/>
    <w:rsid w:val="00244CCC"/>
    <w:rsid w:val="00244DB9"/>
    <w:rsid w:val="00245D00"/>
    <w:rsid w:val="00245D44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65B91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1E0B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39A9"/>
    <w:rsid w:val="00365DA0"/>
    <w:rsid w:val="00366149"/>
    <w:rsid w:val="0036701C"/>
    <w:rsid w:val="0037064B"/>
    <w:rsid w:val="00370B57"/>
    <w:rsid w:val="003726F5"/>
    <w:rsid w:val="0037714A"/>
    <w:rsid w:val="0037733F"/>
    <w:rsid w:val="0038124B"/>
    <w:rsid w:val="003823B4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6F2E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344C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1A63"/>
    <w:rsid w:val="0057394C"/>
    <w:rsid w:val="00575A59"/>
    <w:rsid w:val="00575A90"/>
    <w:rsid w:val="00577450"/>
    <w:rsid w:val="00582282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15D4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3D5A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037E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6901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4E2B"/>
    <w:rsid w:val="00715DF3"/>
    <w:rsid w:val="00717D5F"/>
    <w:rsid w:val="00720A0E"/>
    <w:rsid w:val="00722C23"/>
    <w:rsid w:val="00723CD8"/>
    <w:rsid w:val="00724F0F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2562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76B93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979D7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4F76"/>
    <w:rsid w:val="007E4FF0"/>
    <w:rsid w:val="007E51C0"/>
    <w:rsid w:val="007E6E2A"/>
    <w:rsid w:val="007E7230"/>
    <w:rsid w:val="007F12DC"/>
    <w:rsid w:val="007F401F"/>
    <w:rsid w:val="007F7FCB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4F63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E7C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57A77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C6B7A"/>
    <w:rsid w:val="009D0000"/>
    <w:rsid w:val="009D0689"/>
    <w:rsid w:val="009D195E"/>
    <w:rsid w:val="009D536C"/>
    <w:rsid w:val="009D6491"/>
    <w:rsid w:val="009E1EB8"/>
    <w:rsid w:val="009E7544"/>
    <w:rsid w:val="009F021F"/>
    <w:rsid w:val="009F14B7"/>
    <w:rsid w:val="009F5150"/>
    <w:rsid w:val="00A000CE"/>
    <w:rsid w:val="00A00606"/>
    <w:rsid w:val="00A00752"/>
    <w:rsid w:val="00A00D89"/>
    <w:rsid w:val="00A03623"/>
    <w:rsid w:val="00A04B91"/>
    <w:rsid w:val="00A136A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2776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4C75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B7D"/>
    <w:rsid w:val="00B33EEA"/>
    <w:rsid w:val="00B37DDA"/>
    <w:rsid w:val="00B4102D"/>
    <w:rsid w:val="00B4388B"/>
    <w:rsid w:val="00B46219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5B3B"/>
    <w:rsid w:val="00B76C18"/>
    <w:rsid w:val="00B77AEE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7AF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2CCD"/>
    <w:rsid w:val="00C3511F"/>
    <w:rsid w:val="00C3561D"/>
    <w:rsid w:val="00C36186"/>
    <w:rsid w:val="00C4176D"/>
    <w:rsid w:val="00C42571"/>
    <w:rsid w:val="00C457DE"/>
    <w:rsid w:val="00C4585F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5B0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6B68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04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2BE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16ED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45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3081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6601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FA11B-C209-4945-9452-0A5C3D7EE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146</Pages>
  <Words>46707</Words>
  <Characters>266233</Characters>
  <Application>Microsoft Office Word</Application>
  <DocSecurity>0</DocSecurity>
  <Lines>2218</Lines>
  <Paragraphs>624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27</cp:revision>
  <cp:lastPrinted>2024-12-10T05:22:00Z</cp:lastPrinted>
  <dcterms:created xsi:type="dcterms:W3CDTF">2024-12-10T13:19:00Z</dcterms:created>
  <dcterms:modified xsi:type="dcterms:W3CDTF">2025-05-23T13:22:00Z</dcterms:modified>
</cp:coreProperties>
</file>